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315058" w:rsidRDefault="0031505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0A13CC" w:rsidRPr="000A13CC" w:rsidRDefault="000A13CC" w:rsidP="009C5CF8">
      <w:pPr>
        <w:pStyle w:val="Sinespaciado"/>
        <w:jc w:val="right"/>
        <w:outlineLvl w:val="0"/>
        <w:rPr>
          <w:rFonts w:ascii="Arial Narrow" w:hAnsi="Arial Narrow"/>
          <w:b/>
        </w:rPr>
      </w:pPr>
    </w:p>
    <w:p w:rsidR="002665A3" w:rsidRPr="000A13CC" w:rsidRDefault="002665A3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HOJA 1/2</w:t>
      </w:r>
    </w:p>
    <w:p w:rsidR="009C5CF8" w:rsidRPr="000A13CC" w:rsidRDefault="00315058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 xml:space="preserve">FORM. D – RAN – </w:t>
      </w:r>
      <w:r w:rsidR="009C5CF8" w:rsidRPr="000A13CC">
        <w:rPr>
          <w:rFonts w:ascii="Arial Narrow" w:hAnsi="Arial Narrow"/>
          <w:b/>
        </w:rPr>
        <w:t>DINAC</w:t>
      </w:r>
    </w:p>
    <w:p w:rsidR="009C5CF8" w:rsidRPr="000A13CC" w:rsidRDefault="00B47BFC" w:rsidP="009C5CF8">
      <w:pPr>
        <w:pStyle w:val="Sinespaciado"/>
        <w:jc w:val="right"/>
        <w:rPr>
          <w:rFonts w:ascii="Arial Narrow" w:hAnsi="Arial Narrow"/>
        </w:rPr>
      </w:pPr>
      <w:r w:rsidRPr="000A13CC">
        <w:rPr>
          <w:rFonts w:ascii="Arial Narrow" w:hAnsi="Arial Narrow"/>
        </w:rPr>
        <w:t>Pasavante Aeronáutico</w:t>
      </w:r>
    </w:p>
    <w:p w:rsidR="009C5CF8" w:rsidRPr="000A13CC" w:rsidRDefault="009C5CF8" w:rsidP="009C5CF8">
      <w:pPr>
        <w:pStyle w:val="Sinespaciado"/>
        <w:jc w:val="right"/>
        <w:rPr>
          <w:rFonts w:ascii="Arial Narrow" w:hAnsi="Arial Narrow"/>
        </w:rPr>
      </w:pPr>
      <w:r w:rsidRPr="000A13CC">
        <w:rPr>
          <w:rFonts w:ascii="Arial Narrow" w:hAnsi="Arial Narrow"/>
        </w:rPr>
        <w:t>Ap</w:t>
      </w:r>
      <w:r w:rsidR="00503782">
        <w:rPr>
          <w:rFonts w:ascii="Arial Narrow" w:hAnsi="Arial Narrow"/>
        </w:rPr>
        <w:t>robado por Resolución N° 495/2023</w:t>
      </w:r>
      <w:bookmarkStart w:id="0" w:name="_GoBack"/>
      <w:bookmarkEnd w:id="0"/>
    </w:p>
    <w:p w:rsidR="009C5CF8" w:rsidRPr="000A13CC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0A13CC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SEÑOR/A</w:t>
      </w:r>
    </w:p>
    <w:p w:rsidR="009C5CF8" w:rsidRPr="000A13CC" w:rsidRDefault="0012554A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COORDINADOR/A GENERAL DEL REGISTRO AERONAUTICO NACIONAL (RAN)</w:t>
      </w:r>
    </w:p>
    <w:p w:rsidR="009C5CF8" w:rsidRPr="000A13CC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  <w:u w:val="single"/>
        </w:rPr>
        <w:t>PRESENTE</w:t>
      </w:r>
      <w:r w:rsidRPr="000A13CC">
        <w:rPr>
          <w:rFonts w:ascii="Arial Narrow" w:hAnsi="Arial Narrow"/>
          <w:b/>
        </w:rPr>
        <w:t>:</w:t>
      </w:r>
    </w:p>
    <w:p w:rsidR="009C5CF8" w:rsidRPr="000A13CC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0A13CC" w:rsidRDefault="009C5CF8" w:rsidP="009C5CF8">
      <w:pPr>
        <w:ind w:firstLine="708"/>
        <w:jc w:val="both"/>
        <w:rPr>
          <w:rFonts w:ascii="Arial Narrow" w:hAnsi="Arial Narrow"/>
        </w:rPr>
      </w:pPr>
      <w:r w:rsidRPr="000A13CC">
        <w:rPr>
          <w:rFonts w:ascii="Arial Narrow" w:hAnsi="Arial Narrow"/>
        </w:rPr>
        <w:t>Me dirijo a</w:t>
      </w:r>
      <w:r w:rsidR="00B47BFC" w:rsidRPr="000A13CC">
        <w:rPr>
          <w:rFonts w:ascii="Arial Narrow" w:hAnsi="Arial Narrow"/>
        </w:rPr>
        <w:t xml:space="preserve"> Usted, con el objeto de solicitar el otorgamiento de un PASAVANTE AERONAUTICO para la aeronave cuyos datos se indican más abajo, a fin de trasladarse en vuelo por sus propios medios desde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hasta el Aeropuerto Internacional Silvio </w:t>
      </w:r>
      <w:proofErr w:type="spellStart"/>
      <w:r w:rsidR="00B47BFC" w:rsidRPr="000A13CC">
        <w:rPr>
          <w:rFonts w:ascii="Arial Narrow" w:hAnsi="Arial Narrow"/>
        </w:rPr>
        <w:t>Pettirossi</w:t>
      </w:r>
      <w:proofErr w:type="spellEnd"/>
      <w:r w:rsidR="00B47BFC" w:rsidRPr="000A13CC">
        <w:rPr>
          <w:rFonts w:ascii="Arial Narrow" w:hAnsi="Arial Narrow"/>
        </w:rPr>
        <w:t xml:space="preserve"> de la República del Paraguay. </w:t>
      </w:r>
    </w:p>
    <w:p w:rsidR="00B47BFC" w:rsidRPr="000A13CC" w:rsidRDefault="00B47BFC" w:rsidP="009C5CF8">
      <w:pPr>
        <w:ind w:firstLine="708"/>
        <w:jc w:val="both"/>
        <w:rPr>
          <w:rFonts w:ascii="Arial Narrow" w:hAnsi="Arial Narrow"/>
        </w:rPr>
      </w:pPr>
    </w:p>
    <w:p w:rsidR="00B47BFC" w:rsidRPr="000A13CC" w:rsidRDefault="00B47BFC" w:rsidP="009C5CF8">
      <w:pPr>
        <w:ind w:firstLine="708"/>
        <w:jc w:val="both"/>
        <w:rPr>
          <w:rFonts w:ascii="Arial Narrow" w:hAnsi="Arial Narrow"/>
        </w:rPr>
      </w:pPr>
      <w:r w:rsidRPr="000A13CC">
        <w:rPr>
          <w:rFonts w:ascii="Arial Narrow" w:hAnsi="Arial Narrow"/>
        </w:rPr>
        <w:t>Dicho traslado tiene por finalidad tramitar la nacionalización de la aeronave ante la Autoridad Aduanera, a los efectos de su inscripción y matriculación en el Registro Aeronáutico Nacional (RAN).</w:t>
      </w:r>
    </w:p>
    <w:p w:rsidR="009C5CF8" w:rsidRPr="000A13CC" w:rsidRDefault="009C5CF8" w:rsidP="009C5CF8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97"/>
        <w:gridCol w:w="4253"/>
      </w:tblGrid>
      <w:tr w:rsidR="009C5CF8" w:rsidRPr="000A13CC" w:rsidTr="00E27E13">
        <w:trPr>
          <w:trHeight w:val="383"/>
        </w:trPr>
        <w:tc>
          <w:tcPr>
            <w:tcW w:w="10050" w:type="dxa"/>
            <w:gridSpan w:val="2"/>
            <w:shd w:val="clear" w:color="auto" w:fill="D9D9D9" w:themeFill="background1" w:themeFillShade="D9"/>
          </w:tcPr>
          <w:p w:rsidR="009C5CF8" w:rsidRPr="000A13CC" w:rsidRDefault="009C5CF8" w:rsidP="000A13C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  <w:b/>
              </w:rPr>
              <w:t>IDENTIFICACION DE LA AERONAVE</w:t>
            </w: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Fabricante: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Marca: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Modelo: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Año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Serie N°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Color: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Marca de Nacionalidad y Matrícula anterior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Certificado de Aeronavegabilidad de Exportación (N° y Fecha)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B47BFC" w:rsidRPr="000A13CC" w:rsidTr="000A13CC">
        <w:trPr>
          <w:trHeight w:val="567"/>
        </w:trPr>
        <w:tc>
          <w:tcPr>
            <w:tcW w:w="5797" w:type="dxa"/>
          </w:tcPr>
          <w:p w:rsidR="00B47BFC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Cancelación de Matrícula (Fecha)</w:t>
            </w:r>
          </w:p>
        </w:tc>
        <w:tc>
          <w:tcPr>
            <w:tcW w:w="4253" w:type="dxa"/>
          </w:tcPr>
          <w:p w:rsidR="00B47BFC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:rsidR="009C5CF8" w:rsidRPr="000A13CC" w:rsidRDefault="009C5CF8" w:rsidP="009C5CF8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88"/>
        <w:gridCol w:w="6727"/>
        <w:gridCol w:w="2857"/>
      </w:tblGrid>
      <w:tr w:rsidR="003250CB" w:rsidRPr="000A13CC" w:rsidTr="003250CB">
        <w:trPr>
          <w:trHeight w:val="383"/>
        </w:trPr>
        <w:tc>
          <w:tcPr>
            <w:tcW w:w="7215" w:type="dxa"/>
            <w:gridSpan w:val="2"/>
            <w:shd w:val="clear" w:color="auto" w:fill="D9D9D9" w:themeFill="background1" w:themeFillShade="D9"/>
          </w:tcPr>
          <w:p w:rsidR="003250CB" w:rsidRPr="000A13CC" w:rsidRDefault="003250CB" w:rsidP="003250CB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  <w:b/>
              </w:rPr>
              <w:t>TRIPULACION: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3250CB" w:rsidRPr="000A13CC" w:rsidRDefault="003250CB" w:rsidP="003250CB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0A13CC">
              <w:rPr>
                <w:rFonts w:ascii="Arial Narrow" w:hAnsi="Arial Narrow"/>
                <w:b/>
              </w:rPr>
              <w:t>LICENCIA N°</w:t>
            </w:r>
          </w:p>
        </w:tc>
      </w:tr>
      <w:tr w:rsidR="003250CB" w:rsidRPr="000A13CC" w:rsidTr="003250CB">
        <w:trPr>
          <w:trHeight w:val="567"/>
        </w:trPr>
        <w:tc>
          <w:tcPr>
            <w:tcW w:w="488" w:type="dxa"/>
          </w:tcPr>
          <w:p w:rsidR="003250CB" w:rsidRPr="000A13CC" w:rsidRDefault="003250CB" w:rsidP="00B47BF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1</w:t>
            </w:r>
          </w:p>
        </w:tc>
        <w:tc>
          <w:tcPr>
            <w:tcW w:w="672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85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3250CB" w:rsidRPr="000A13CC" w:rsidTr="003250CB">
        <w:trPr>
          <w:trHeight w:val="567"/>
        </w:trPr>
        <w:tc>
          <w:tcPr>
            <w:tcW w:w="488" w:type="dxa"/>
          </w:tcPr>
          <w:p w:rsidR="003250CB" w:rsidRPr="000A13CC" w:rsidRDefault="003250CB" w:rsidP="00B47BF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2</w:t>
            </w:r>
          </w:p>
        </w:tc>
        <w:tc>
          <w:tcPr>
            <w:tcW w:w="672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85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3250CB" w:rsidRPr="000A13CC" w:rsidTr="003250CB">
        <w:trPr>
          <w:trHeight w:val="567"/>
        </w:trPr>
        <w:tc>
          <w:tcPr>
            <w:tcW w:w="488" w:type="dxa"/>
          </w:tcPr>
          <w:p w:rsidR="003250CB" w:rsidRPr="000A13CC" w:rsidRDefault="003250CB" w:rsidP="00B47BF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3</w:t>
            </w:r>
          </w:p>
        </w:tc>
        <w:tc>
          <w:tcPr>
            <w:tcW w:w="672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85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:rsidR="009C5CF8" w:rsidRPr="000A13CC" w:rsidRDefault="009C5CF8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B47BFC" w:rsidRPr="000A13CC" w:rsidRDefault="00B47BF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77780B" w:rsidRPr="000A13CC" w:rsidRDefault="0077780B" w:rsidP="0077780B">
      <w:pPr>
        <w:pStyle w:val="Sinespaciado"/>
        <w:jc w:val="right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HOJA 2</w:t>
      </w:r>
      <w:r w:rsidRPr="000A13CC">
        <w:rPr>
          <w:rFonts w:ascii="Arial Narrow" w:hAnsi="Arial Narrow"/>
          <w:b/>
        </w:rPr>
        <w:t>/2</w:t>
      </w:r>
    </w:p>
    <w:p w:rsidR="0077780B" w:rsidRPr="000A13CC" w:rsidRDefault="0077780B" w:rsidP="0077780B">
      <w:pPr>
        <w:pStyle w:val="Sinespaciado"/>
        <w:jc w:val="right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FORM. D – RAN – DINAC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701"/>
        <w:gridCol w:w="283"/>
        <w:gridCol w:w="142"/>
        <w:gridCol w:w="1276"/>
        <w:gridCol w:w="142"/>
        <w:gridCol w:w="2712"/>
      </w:tblGrid>
      <w:tr w:rsidR="0077780B" w:rsidRPr="0077780B" w:rsidTr="0077780B">
        <w:trPr>
          <w:trHeight w:val="560"/>
        </w:trPr>
        <w:tc>
          <w:tcPr>
            <w:tcW w:w="10050" w:type="dxa"/>
            <w:gridSpan w:val="9"/>
            <w:shd w:val="clear" w:color="auto" w:fill="D9D9D9" w:themeFill="background1" w:themeFillShade="D9"/>
          </w:tcPr>
          <w:p w:rsidR="0077780B" w:rsidRDefault="0077780B" w:rsidP="0077780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DATOS DEL SOLICITANTE</w:t>
            </w:r>
            <w:r w:rsidRPr="0077780B">
              <w:rPr>
                <w:rFonts w:ascii="Arial Narrow" w:hAnsi="Arial Narrow"/>
                <w:b/>
              </w:rPr>
              <w:t>:</w:t>
            </w:r>
          </w:p>
          <w:p w:rsidR="0077780B" w:rsidRPr="0077780B" w:rsidRDefault="0077780B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 xml:space="preserve">El mismo debe cumplir con el Art. 20 de la Ley 1860/2006 </w:t>
            </w:r>
            <w:r>
              <w:rPr>
                <w:rFonts w:ascii="Arial Narrow" w:hAnsi="Arial Narrow"/>
              </w:rPr>
              <w:t>“</w:t>
            </w:r>
            <w:r w:rsidRPr="0077780B">
              <w:rPr>
                <w:rFonts w:ascii="Arial Narrow" w:hAnsi="Arial Narrow"/>
              </w:rPr>
              <w:t>Código Aeronáutico</w:t>
            </w:r>
            <w:r>
              <w:rPr>
                <w:rFonts w:ascii="Arial Narrow" w:hAnsi="Arial Narrow"/>
              </w:rPr>
              <w:t>”</w:t>
            </w:r>
          </w:p>
        </w:tc>
      </w:tr>
      <w:tr w:rsidR="000A13CC" w:rsidRPr="0077780B" w:rsidTr="0077780B">
        <w:trPr>
          <w:trHeight w:val="560"/>
        </w:trPr>
        <w:tc>
          <w:tcPr>
            <w:tcW w:w="10050" w:type="dxa"/>
            <w:gridSpan w:val="9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Nombre(s), Apellido(s) o Denominación:</w:t>
            </w:r>
          </w:p>
        </w:tc>
      </w:tr>
      <w:tr w:rsidR="000A13CC" w:rsidRPr="0077780B" w:rsidTr="0077780B">
        <w:trPr>
          <w:trHeight w:val="568"/>
        </w:trPr>
        <w:tc>
          <w:tcPr>
            <w:tcW w:w="1809" w:type="dxa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Estado Civil:</w:t>
            </w:r>
          </w:p>
        </w:tc>
        <w:tc>
          <w:tcPr>
            <w:tcW w:w="1985" w:type="dxa"/>
            <w:gridSpan w:val="2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Nacionalidad:</w:t>
            </w:r>
          </w:p>
        </w:tc>
        <w:tc>
          <w:tcPr>
            <w:tcW w:w="1701" w:type="dxa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C.I.:</w:t>
            </w:r>
          </w:p>
        </w:tc>
        <w:tc>
          <w:tcPr>
            <w:tcW w:w="1843" w:type="dxa"/>
            <w:gridSpan w:val="4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Pasaporte:</w:t>
            </w:r>
          </w:p>
        </w:tc>
        <w:tc>
          <w:tcPr>
            <w:tcW w:w="2712" w:type="dxa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RUC:</w:t>
            </w:r>
          </w:p>
        </w:tc>
      </w:tr>
      <w:tr w:rsidR="000A13CC" w:rsidRPr="0077780B" w:rsidTr="0077780B">
        <w:trPr>
          <w:trHeight w:val="775"/>
        </w:trPr>
        <w:tc>
          <w:tcPr>
            <w:tcW w:w="10050" w:type="dxa"/>
            <w:gridSpan w:val="9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0A13CC" w:rsidRPr="0077780B" w:rsidTr="0077780B">
        <w:trPr>
          <w:trHeight w:val="557"/>
        </w:trPr>
        <w:tc>
          <w:tcPr>
            <w:tcW w:w="3018" w:type="dxa"/>
            <w:gridSpan w:val="2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Celular N°:</w:t>
            </w:r>
          </w:p>
        </w:tc>
        <w:tc>
          <w:tcPr>
            <w:tcW w:w="4272" w:type="dxa"/>
            <w:gridSpan w:val="4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Correo electrónico:</w:t>
            </w:r>
          </w:p>
        </w:tc>
      </w:tr>
      <w:tr w:rsidR="000A13CC" w:rsidRPr="0077780B" w:rsidTr="0077780B">
        <w:trPr>
          <w:trHeight w:val="384"/>
        </w:trPr>
        <w:tc>
          <w:tcPr>
            <w:tcW w:w="10050" w:type="dxa"/>
            <w:gridSpan w:val="9"/>
            <w:shd w:val="clear" w:color="auto" w:fill="D9D9D9" w:themeFill="background1" w:themeFillShade="D9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77780B">
              <w:rPr>
                <w:rFonts w:ascii="Arial Narrow" w:hAnsi="Arial Narrow"/>
                <w:b/>
              </w:rPr>
              <w:t>Representante:</w:t>
            </w:r>
            <w:r w:rsidRPr="0077780B">
              <w:rPr>
                <w:rFonts w:ascii="Arial Narrow" w:hAnsi="Arial Narrow"/>
              </w:rPr>
              <w:t xml:space="preserve">(Para el caso en que el </w:t>
            </w:r>
            <w:r w:rsidR="0077780B">
              <w:rPr>
                <w:rFonts w:ascii="Arial Narrow" w:hAnsi="Arial Narrow"/>
              </w:rPr>
              <w:t>solicitante sea una Persona J</w:t>
            </w:r>
            <w:r w:rsidRPr="0077780B">
              <w:rPr>
                <w:rFonts w:ascii="Arial Narrow" w:hAnsi="Arial Narrow"/>
              </w:rPr>
              <w:t>urídica)</w:t>
            </w:r>
          </w:p>
        </w:tc>
      </w:tr>
      <w:tr w:rsidR="000A13CC" w:rsidRPr="0077780B" w:rsidTr="0077780B">
        <w:trPr>
          <w:trHeight w:val="560"/>
        </w:trPr>
        <w:tc>
          <w:tcPr>
            <w:tcW w:w="7196" w:type="dxa"/>
            <w:gridSpan w:val="7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 xml:space="preserve">Nombre(s), Apellido(s) </w:t>
            </w:r>
          </w:p>
        </w:tc>
        <w:tc>
          <w:tcPr>
            <w:tcW w:w="2854" w:type="dxa"/>
            <w:gridSpan w:val="2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Carácter:</w:t>
            </w:r>
          </w:p>
        </w:tc>
      </w:tr>
      <w:tr w:rsidR="000A13CC" w:rsidRPr="0077780B" w:rsidTr="0077780B">
        <w:trPr>
          <w:trHeight w:val="568"/>
        </w:trPr>
        <w:tc>
          <w:tcPr>
            <w:tcW w:w="1809" w:type="dxa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  <w:gridSpan w:val="2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Doc. de Identidad:</w:t>
            </w:r>
          </w:p>
        </w:tc>
        <w:tc>
          <w:tcPr>
            <w:tcW w:w="2126" w:type="dxa"/>
            <w:gridSpan w:val="3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 xml:space="preserve">Teléfono: </w:t>
            </w:r>
          </w:p>
        </w:tc>
        <w:tc>
          <w:tcPr>
            <w:tcW w:w="4130" w:type="dxa"/>
            <w:gridSpan w:val="3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Correo electrónico:</w:t>
            </w:r>
          </w:p>
        </w:tc>
      </w:tr>
      <w:tr w:rsidR="000A13CC" w:rsidRPr="0077780B" w:rsidTr="0077780B">
        <w:trPr>
          <w:trHeight w:val="662"/>
        </w:trPr>
        <w:tc>
          <w:tcPr>
            <w:tcW w:w="10050" w:type="dxa"/>
            <w:gridSpan w:val="9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</w:tbl>
    <w:p w:rsidR="000A13CC" w:rsidRPr="0077780B" w:rsidRDefault="000A13CC" w:rsidP="000A13CC">
      <w:pPr>
        <w:pStyle w:val="Default"/>
        <w:rPr>
          <w:rFonts w:ascii="Arial Narrow" w:hAnsi="Arial Narrow"/>
        </w:rPr>
      </w:pPr>
    </w:p>
    <w:p w:rsidR="0077780B" w:rsidRPr="0077780B" w:rsidRDefault="0077780B" w:rsidP="0077780B">
      <w:pPr>
        <w:pStyle w:val="Sinespaciado"/>
        <w:ind w:firstLine="709"/>
        <w:jc w:val="both"/>
        <w:rPr>
          <w:rFonts w:ascii="Arial Narrow" w:hAnsi="Arial Narrow"/>
        </w:rPr>
      </w:pPr>
      <w:r w:rsidRPr="0077780B">
        <w:rPr>
          <w:rFonts w:ascii="Arial Narrow" w:hAnsi="Arial Narrow"/>
        </w:rPr>
        <w:t>Declaro que los datos consignados son auténticos en todas sus partes, como así de conocer las normas legales que rigen para el otorgamiento y alcance del “PASAVANTE AERONÁUTICO”, adjuntando las documentaciones exigidas al efecto.</w:t>
      </w:r>
    </w:p>
    <w:p w:rsidR="0077780B" w:rsidRDefault="0077780B" w:rsidP="0077780B">
      <w:pPr>
        <w:pStyle w:val="Sinespaciado"/>
        <w:rPr>
          <w:rFonts w:ascii="Arial Narrow" w:hAnsi="Arial Narrow"/>
          <w:b/>
          <w:sz w:val="20"/>
        </w:rPr>
      </w:pPr>
    </w:p>
    <w:p w:rsidR="0077780B" w:rsidRPr="00744829" w:rsidRDefault="0077780B" w:rsidP="0077780B">
      <w:pPr>
        <w:pStyle w:val="Sinespaciado"/>
        <w:rPr>
          <w:rFonts w:ascii="Arial Narrow" w:hAnsi="Arial Narrow"/>
          <w:b/>
          <w:sz w:val="20"/>
        </w:rPr>
      </w:pPr>
      <w:r w:rsidRPr="005E7207">
        <w:rPr>
          <w:rFonts w:ascii="Arial Narrow" w:hAnsi="Arial Narrow"/>
          <w:b/>
        </w:rPr>
        <w:t>Manifestaciones:</w:t>
      </w:r>
    </w:p>
    <w:tbl>
      <w:tblPr>
        <w:tblStyle w:val="Tablaconcuadrcu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780B" w:rsidRPr="00744829" w:rsidTr="0077780B">
        <w:trPr>
          <w:trHeight w:val="135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10"/>
              </w:rPr>
            </w:pPr>
          </w:p>
        </w:tc>
      </w:tr>
      <w:tr w:rsidR="0077780B" w:rsidRPr="00744829" w:rsidTr="0077780B">
        <w:trPr>
          <w:trHeight w:val="347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18"/>
              </w:rPr>
            </w:pPr>
          </w:p>
        </w:tc>
      </w:tr>
      <w:tr w:rsidR="0077780B" w:rsidRPr="00744829" w:rsidTr="0077780B">
        <w:trPr>
          <w:trHeight w:val="362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28"/>
              </w:rPr>
            </w:pPr>
          </w:p>
        </w:tc>
      </w:tr>
      <w:tr w:rsidR="0077780B" w:rsidRPr="00744829" w:rsidTr="0077780B">
        <w:trPr>
          <w:trHeight w:val="347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28"/>
              </w:rPr>
            </w:pPr>
          </w:p>
        </w:tc>
      </w:tr>
    </w:tbl>
    <w:p w:rsidR="0077780B" w:rsidRPr="005E7207" w:rsidRDefault="0077780B" w:rsidP="0077780B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5E7207">
        <w:rPr>
          <w:rFonts w:ascii="Arial Narrow" w:hAnsi="Arial Narrow" w:cs="Arial"/>
          <w:szCs w:val="20"/>
        </w:rPr>
        <w:t xml:space="preserve">Esperando una respuesta favorable a lo peticionado, lo saludo muy respetuosamente. </w:t>
      </w:r>
    </w:p>
    <w:p w:rsidR="0077780B" w:rsidRDefault="0077780B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</w:rPr>
      </w:pPr>
    </w:p>
    <w:p w:rsidR="008A0177" w:rsidRPr="005E7207" w:rsidRDefault="008A0177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</w:rPr>
      </w:pPr>
    </w:p>
    <w:p w:rsidR="0077780B" w:rsidRDefault="0077780B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133985</wp:posOffset>
                </wp:positionV>
                <wp:extent cx="2057400" cy="0"/>
                <wp:effectExtent l="9525" t="15875" r="9525" b="1270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2A2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86.95pt;margin-top:10.55pt;width:16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" strokeweight="1.5pt"/>
            </w:pict>
          </mc:Fallback>
        </mc:AlternateContent>
      </w:r>
    </w:p>
    <w:p w:rsidR="0077780B" w:rsidRPr="00075235" w:rsidRDefault="008A0177" w:rsidP="00075235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Firma del/la Solicitante y/o R</w:t>
      </w:r>
      <w:r w:rsidR="0077780B">
        <w:rPr>
          <w:rFonts w:ascii="Arial Narrow" w:hAnsi="Arial Narrow" w:cs="Arial"/>
          <w:sz w:val="20"/>
          <w:szCs w:val="20"/>
        </w:rPr>
        <w:t>epresentante</w:t>
      </w:r>
    </w:p>
    <w:p w:rsidR="00536958" w:rsidRDefault="00536958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075235" w:rsidRDefault="00075235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77780B" w:rsidRDefault="0077780B" w:rsidP="0077780B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  <w:u w:val="single"/>
        </w:rPr>
      </w:pPr>
      <w:r w:rsidRPr="00B408E6">
        <w:rPr>
          <w:rFonts w:ascii="Arial Narrow" w:hAnsi="Arial Narrow"/>
          <w:b/>
          <w:sz w:val="16"/>
          <w:szCs w:val="16"/>
          <w:u w:val="single"/>
        </w:rPr>
        <w:t>Notas</w:t>
      </w:r>
    </w:p>
    <w:p w:rsidR="00B408E6" w:rsidRPr="00B408E6" w:rsidRDefault="00B408E6" w:rsidP="0077780B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  <w:u w:val="single"/>
        </w:rPr>
      </w:pPr>
    </w:p>
    <w:p w:rsidR="0077780B" w:rsidRDefault="0077780B" w:rsidP="0077780B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  <w:r w:rsidRPr="00B408E6">
        <w:rPr>
          <w:rFonts w:ascii="Arial Narrow" w:hAnsi="Arial Narrow"/>
          <w:b/>
          <w:sz w:val="16"/>
          <w:szCs w:val="16"/>
        </w:rPr>
        <w:t>*Completar el presente formulario a máquina de escribir o a computador</w:t>
      </w:r>
      <w:r w:rsidR="00B408E6">
        <w:rPr>
          <w:rFonts w:ascii="Arial Narrow" w:hAnsi="Arial Narrow"/>
          <w:b/>
          <w:sz w:val="16"/>
          <w:szCs w:val="16"/>
        </w:rPr>
        <w:t xml:space="preserve">a, </w:t>
      </w:r>
      <w:r w:rsidR="00B408E6" w:rsidRPr="00B408E6">
        <w:rPr>
          <w:rFonts w:ascii="Arial Narrow" w:hAnsi="Arial Narrow"/>
          <w:b/>
          <w:sz w:val="16"/>
          <w:szCs w:val="16"/>
          <w:u w:val="single"/>
        </w:rPr>
        <w:t>sin tachaduras ni enmiendas</w:t>
      </w:r>
      <w:r w:rsidR="00B408E6">
        <w:rPr>
          <w:rFonts w:ascii="Arial Narrow" w:hAnsi="Arial Narrow"/>
          <w:b/>
          <w:sz w:val="16"/>
          <w:szCs w:val="16"/>
        </w:rPr>
        <w:t>.</w:t>
      </w:r>
    </w:p>
    <w:p w:rsidR="00B408E6" w:rsidRPr="00B408E6" w:rsidRDefault="00B408E6" w:rsidP="0077780B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</w:p>
    <w:p w:rsidR="0077780B" w:rsidRPr="00B408E6" w:rsidRDefault="0077780B" w:rsidP="0077780B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  <w:r w:rsidRPr="00B408E6">
        <w:rPr>
          <w:rFonts w:ascii="Arial Narrow" w:hAnsi="Arial Narrow"/>
          <w:b/>
          <w:sz w:val="16"/>
          <w:szCs w:val="16"/>
        </w:rPr>
        <w:t>*</w:t>
      </w:r>
      <w:r w:rsidRPr="00B408E6">
        <w:rPr>
          <w:rFonts w:ascii="Arial Narrow" w:hAnsi="Arial Narrow"/>
          <w:b/>
          <w:sz w:val="16"/>
          <w:szCs w:val="16"/>
          <w:u w:val="single"/>
        </w:rPr>
        <w:t>A dicho formulario se deberá acompañar</w:t>
      </w:r>
      <w:r w:rsidRPr="00B408E6">
        <w:rPr>
          <w:rFonts w:ascii="Arial Narrow" w:hAnsi="Arial Narrow"/>
          <w:b/>
          <w:sz w:val="16"/>
          <w:szCs w:val="16"/>
        </w:rPr>
        <w:t>: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Documento de compra-venta de la aeronave legalizado o apostillado</w:t>
      </w:r>
      <w:r w:rsidR="00B408E6" w:rsidRPr="00B408E6">
        <w:rPr>
          <w:rFonts w:ascii="Arial Narrow" w:hAnsi="Arial Narrow"/>
          <w:sz w:val="16"/>
          <w:szCs w:val="16"/>
        </w:rPr>
        <w:t xml:space="preserve"> y traducido según corresponda.</w:t>
      </w:r>
      <w:r w:rsidRPr="00B408E6">
        <w:rPr>
          <w:rFonts w:ascii="Arial Narrow" w:hAnsi="Arial Narrow"/>
          <w:sz w:val="16"/>
          <w:szCs w:val="16"/>
        </w:rPr>
        <w:t xml:space="preserve"> 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Certificado de Aer</w:t>
      </w:r>
      <w:r w:rsidR="00B408E6" w:rsidRPr="00B408E6">
        <w:rPr>
          <w:rFonts w:ascii="Arial Narrow" w:hAnsi="Arial Narrow"/>
          <w:sz w:val="16"/>
          <w:szCs w:val="16"/>
        </w:rPr>
        <w:t xml:space="preserve">onavegabilidad de Exportación. </w:t>
      </w:r>
      <w:r w:rsidRPr="00B408E6">
        <w:rPr>
          <w:rFonts w:ascii="Arial Narrow" w:hAnsi="Arial Narrow"/>
          <w:sz w:val="16"/>
          <w:szCs w:val="16"/>
        </w:rPr>
        <w:t>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 xml:space="preserve">Constancia de Cancelación de </w:t>
      </w:r>
      <w:r w:rsidR="00B408E6" w:rsidRPr="00B408E6">
        <w:rPr>
          <w:rFonts w:ascii="Arial Narrow" w:hAnsi="Arial Narrow"/>
          <w:sz w:val="16"/>
          <w:szCs w:val="16"/>
        </w:rPr>
        <w:t xml:space="preserve">Matrícula o Constancia de No Matriculación. </w:t>
      </w:r>
      <w:r w:rsidRPr="00B408E6">
        <w:rPr>
          <w:rFonts w:ascii="Arial Narrow" w:hAnsi="Arial Narrow"/>
          <w:sz w:val="16"/>
          <w:szCs w:val="16"/>
        </w:rPr>
        <w:t xml:space="preserve"> 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B408E6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Póliza de Seguro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Re</w:t>
      </w:r>
      <w:r w:rsidR="00B408E6" w:rsidRPr="00B408E6">
        <w:rPr>
          <w:rFonts w:ascii="Arial Narrow" w:hAnsi="Arial Narrow"/>
          <w:sz w:val="16"/>
          <w:szCs w:val="16"/>
        </w:rPr>
        <w:t>gistro Oficial de Baliza 406Mhz.</w:t>
      </w:r>
    </w:p>
    <w:p w:rsidR="00B408E6" w:rsidRPr="00B408E6" w:rsidRDefault="00B408E6" w:rsidP="00B408E6">
      <w:pPr>
        <w:pStyle w:val="Sinespaciado"/>
        <w:ind w:left="720"/>
        <w:jc w:val="both"/>
        <w:rPr>
          <w:rFonts w:ascii="Arial Narrow" w:hAnsi="Arial Narrow"/>
          <w:sz w:val="16"/>
          <w:szCs w:val="16"/>
        </w:rPr>
      </w:pPr>
    </w:p>
    <w:p w:rsidR="0077780B" w:rsidRPr="00B408E6" w:rsidRDefault="0077780B" w:rsidP="0077780B">
      <w:pPr>
        <w:pStyle w:val="Sinespaciado"/>
        <w:ind w:left="360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b/>
          <w:sz w:val="16"/>
          <w:szCs w:val="16"/>
          <w:u w:val="single"/>
        </w:rPr>
        <w:t>Así también</w:t>
      </w:r>
      <w:r w:rsidRPr="00B408E6">
        <w:rPr>
          <w:rFonts w:ascii="Arial Narrow" w:hAnsi="Arial Narrow"/>
          <w:sz w:val="16"/>
          <w:szCs w:val="16"/>
        </w:rPr>
        <w:t>:</w:t>
      </w:r>
    </w:p>
    <w:p w:rsidR="00B408E6" w:rsidRPr="00B408E6" w:rsidRDefault="00B408E6" w:rsidP="0077780B">
      <w:pPr>
        <w:pStyle w:val="Sinespaciado"/>
        <w:ind w:left="360"/>
        <w:jc w:val="both"/>
        <w:rPr>
          <w:rFonts w:ascii="Arial Narrow" w:hAnsi="Arial Narrow"/>
          <w:sz w:val="16"/>
          <w:szCs w:val="16"/>
        </w:rPr>
      </w:pPr>
    </w:p>
    <w:p w:rsidR="0077780B" w:rsidRPr="00B408E6" w:rsidRDefault="0077780B" w:rsidP="0077780B">
      <w:pPr>
        <w:pStyle w:val="Sinespaciado"/>
        <w:numPr>
          <w:ilvl w:val="0"/>
          <w:numId w:val="39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 xml:space="preserve">Documento de Identidad del solicitante y/o </w:t>
      </w:r>
      <w:r w:rsidR="00B408E6" w:rsidRPr="00B408E6">
        <w:rPr>
          <w:rFonts w:ascii="Arial Narrow" w:hAnsi="Arial Narrow"/>
          <w:sz w:val="16"/>
          <w:szCs w:val="16"/>
        </w:rPr>
        <w:t xml:space="preserve">Apoderado. </w:t>
      </w:r>
      <w:r w:rsidRPr="00B408E6">
        <w:rPr>
          <w:rFonts w:ascii="Arial Narrow" w:hAnsi="Arial Narrow"/>
          <w:sz w:val="16"/>
          <w:szCs w:val="16"/>
        </w:rPr>
        <w:t xml:space="preserve"> (1 copia autenticada)</w:t>
      </w:r>
    </w:p>
    <w:p w:rsidR="0077780B" w:rsidRPr="00B408E6" w:rsidRDefault="0077780B" w:rsidP="0077780B">
      <w:pPr>
        <w:pStyle w:val="Sinespaciado"/>
        <w:numPr>
          <w:ilvl w:val="0"/>
          <w:numId w:val="39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 xml:space="preserve">El solicitante a ser registrado debe cumplir con el Art. 20 de la Ley 1860/2002 </w:t>
      </w:r>
      <w:r w:rsidR="00B408E6" w:rsidRPr="00B408E6">
        <w:rPr>
          <w:rFonts w:ascii="Arial Narrow" w:hAnsi="Arial Narrow"/>
          <w:sz w:val="16"/>
          <w:szCs w:val="16"/>
        </w:rPr>
        <w:t>“</w:t>
      </w:r>
      <w:r w:rsidRPr="00B408E6">
        <w:rPr>
          <w:rFonts w:ascii="Arial Narrow" w:hAnsi="Arial Narrow"/>
          <w:sz w:val="16"/>
          <w:szCs w:val="16"/>
        </w:rPr>
        <w:t xml:space="preserve">Cód. </w:t>
      </w:r>
      <w:r w:rsidR="00B408E6" w:rsidRPr="00B408E6">
        <w:rPr>
          <w:rFonts w:ascii="Arial Narrow" w:hAnsi="Arial Narrow"/>
          <w:sz w:val="16"/>
          <w:szCs w:val="16"/>
        </w:rPr>
        <w:t xml:space="preserve">Aeronáutico”. </w:t>
      </w:r>
      <w:r w:rsidRPr="00B408E6">
        <w:rPr>
          <w:rFonts w:ascii="Arial Narrow" w:hAnsi="Arial Narrow"/>
          <w:sz w:val="16"/>
          <w:szCs w:val="16"/>
        </w:rPr>
        <w:t>(Certificado de Vida, Domicilio y Resid</w:t>
      </w:r>
      <w:r w:rsidR="00B408E6" w:rsidRPr="00B408E6">
        <w:rPr>
          <w:rFonts w:ascii="Arial Narrow" w:hAnsi="Arial Narrow"/>
          <w:sz w:val="16"/>
          <w:szCs w:val="16"/>
        </w:rPr>
        <w:t xml:space="preserve">encia para los casos de </w:t>
      </w:r>
      <w:r w:rsidR="00B408E6" w:rsidRPr="00B408E6">
        <w:rPr>
          <w:rFonts w:ascii="Arial Narrow" w:hAnsi="Arial Narrow"/>
          <w:b/>
          <w:sz w:val="16"/>
          <w:szCs w:val="16"/>
        </w:rPr>
        <w:t>Personas Físicas</w:t>
      </w:r>
      <w:r w:rsidRPr="00B408E6">
        <w:rPr>
          <w:rFonts w:ascii="Arial Narrow" w:hAnsi="Arial Narrow"/>
          <w:sz w:val="16"/>
          <w:szCs w:val="16"/>
        </w:rPr>
        <w:t xml:space="preserve"> – 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77780B" w:rsidP="0077780B">
      <w:pPr>
        <w:pStyle w:val="Sinespaciado"/>
        <w:numPr>
          <w:ilvl w:val="0"/>
          <w:numId w:val="39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  <w:u w:val="single"/>
        </w:rPr>
        <w:t>En el caso de tratarse de Sociedades</w:t>
      </w:r>
      <w:r w:rsidRPr="00B408E6">
        <w:rPr>
          <w:rFonts w:ascii="Arial Narrow" w:hAnsi="Arial Narrow"/>
          <w:sz w:val="16"/>
          <w:szCs w:val="16"/>
        </w:rPr>
        <w:t>: Escr</w:t>
      </w:r>
      <w:r w:rsidR="00B408E6" w:rsidRPr="00B408E6">
        <w:rPr>
          <w:rFonts w:ascii="Arial Narrow" w:hAnsi="Arial Narrow"/>
          <w:sz w:val="16"/>
          <w:szCs w:val="16"/>
        </w:rPr>
        <w:t xml:space="preserve">itura Pública de Constitución, </w:t>
      </w:r>
      <w:r w:rsidRPr="00B408E6">
        <w:rPr>
          <w:rFonts w:ascii="Arial Narrow" w:hAnsi="Arial Narrow"/>
          <w:sz w:val="16"/>
          <w:szCs w:val="16"/>
        </w:rPr>
        <w:t>Modificaciones y Acta de última Asamblea de Elección de Autoridades. 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536958" w:rsidRPr="00B408E6" w:rsidRDefault="00536958" w:rsidP="00536958">
      <w:pPr>
        <w:pStyle w:val="Sinespaciado"/>
        <w:ind w:left="709"/>
        <w:jc w:val="both"/>
        <w:rPr>
          <w:rFonts w:ascii="Arial Narrow" w:hAnsi="Arial Narrow"/>
          <w:i/>
          <w:sz w:val="16"/>
          <w:szCs w:val="16"/>
        </w:rPr>
      </w:pPr>
    </w:p>
    <w:p w:rsidR="0077780B" w:rsidRPr="00075235" w:rsidRDefault="0077780B" w:rsidP="00075235">
      <w:pPr>
        <w:pStyle w:val="Sinespaciado"/>
        <w:numPr>
          <w:ilvl w:val="0"/>
          <w:numId w:val="40"/>
        </w:numPr>
        <w:ind w:left="284" w:hanging="142"/>
        <w:jc w:val="both"/>
        <w:rPr>
          <w:rFonts w:ascii="Arial Narrow" w:hAnsi="Arial Narrow" w:cs="Arial"/>
          <w:sz w:val="16"/>
          <w:szCs w:val="16"/>
        </w:rPr>
      </w:pPr>
      <w:r w:rsidRPr="00075235">
        <w:rPr>
          <w:rFonts w:ascii="Arial Narrow" w:hAnsi="Arial Narrow" w:cs="Arial"/>
          <w:sz w:val="16"/>
          <w:szCs w:val="16"/>
        </w:rPr>
        <w:t>El vuelo de la aeronave deberá realizarse desde un país extranjero y ésta solo llegará a la República con su tripulación. El pasavante aeronáutico implica un permiso especial de Vuelo y la matriculación transitoria, válida para el tiempo expresado en el documento</w:t>
      </w:r>
      <w:r w:rsidR="00075235" w:rsidRPr="00075235">
        <w:rPr>
          <w:rFonts w:ascii="Arial Narrow" w:hAnsi="Arial Narrow" w:cs="Arial"/>
          <w:sz w:val="16"/>
          <w:szCs w:val="16"/>
        </w:rPr>
        <w:t>.</w:t>
      </w:r>
    </w:p>
    <w:p w:rsidR="00075235" w:rsidRPr="00075235" w:rsidRDefault="00075235" w:rsidP="00075235">
      <w:pPr>
        <w:pStyle w:val="Sinespaciado"/>
        <w:ind w:left="284" w:hanging="142"/>
        <w:jc w:val="both"/>
        <w:rPr>
          <w:rFonts w:ascii="Arial Narrow" w:hAnsi="Arial Narrow"/>
          <w:sz w:val="16"/>
          <w:szCs w:val="16"/>
        </w:rPr>
      </w:pPr>
    </w:p>
    <w:p w:rsidR="009C5CF8" w:rsidRPr="00075235" w:rsidRDefault="0077780B" w:rsidP="00536958">
      <w:pPr>
        <w:pStyle w:val="Prrafodelista"/>
        <w:numPr>
          <w:ilvl w:val="0"/>
          <w:numId w:val="40"/>
        </w:numPr>
        <w:autoSpaceDE w:val="0"/>
        <w:autoSpaceDN w:val="0"/>
        <w:adjustRightInd w:val="0"/>
        <w:ind w:left="284" w:hanging="142"/>
        <w:jc w:val="both"/>
        <w:rPr>
          <w:rFonts w:ascii="Arial Narrow" w:hAnsi="Arial Narrow" w:cs="Arial"/>
          <w:sz w:val="16"/>
          <w:szCs w:val="16"/>
        </w:rPr>
      </w:pPr>
      <w:r w:rsidRPr="00075235">
        <w:rPr>
          <w:rFonts w:ascii="Arial Narrow" w:hAnsi="Arial Narrow" w:cs="Arial"/>
          <w:sz w:val="16"/>
          <w:szCs w:val="16"/>
        </w:rPr>
        <w:t>El pasavante aeronáutico deberá ser usado solamente para el traslado de la aeronave a importar. La aeronave que llegue al País con pasavante paraguayo, permanecerá paralizada en el aeropuerto de llegada. Las aeronaves ingresadas al País con pasavante aeronáutico y cuyo titular, importador, distribuidor, representante o agente no cumpla con los requisitos y trámites de nacionalización y matriculación en el plazo de noventa (90) días a partir de la fecha de su ingreso deberá abandonar el territorio paraguayo inmediatamente de cumplido ese plazo, para lo cual se otorgará la debida autorización.</w:t>
      </w:r>
    </w:p>
    <w:sectPr w:rsidR="009C5CF8" w:rsidRPr="00075235" w:rsidSect="00EC1922">
      <w:headerReference w:type="default" r:id="rId8"/>
      <w:footerReference w:type="default" r:id="rId9"/>
      <w:pgSz w:w="12240" w:h="18720" w:code="14"/>
      <w:pgMar w:top="-150" w:right="720" w:bottom="567" w:left="1418" w:header="27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22" w:rsidRDefault="006D6F22">
      <w:r>
        <w:separator/>
      </w:r>
    </w:p>
  </w:endnote>
  <w:endnote w:type="continuationSeparator" w:id="0">
    <w:p w:rsidR="006D6F22" w:rsidRDefault="006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521F7F" w:rsidTr="00305140">
      <w:tc>
        <w:tcPr>
          <w:tcW w:w="10206" w:type="dxa"/>
        </w:tcPr>
        <w:p w:rsidR="00EC1922" w:rsidRDefault="00977481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noProof/>
              <w:lang w:val="es-PY" w:eastAsia="es-PY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1D55245F" wp14:editId="66611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53975</wp:posOffset>
                    </wp:positionV>
                    <wp:extent cx="6405562" cy="4763"/>
                    <wp:effectExtent l="0" t="19050" r="52705" b="52705"/>
                    <wp:wrapNone/>
                    <wp:docPr id="14" name="Conector rec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05562" cy="4763"/>
                            </a:xfrm>
                            <a:prstGeom prst="line">
                              <a:avLst/>
                            </a:prstGeom>
                            <a:noFill/>
                            <a:ln w="603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7915CC6" id="Conector recto 1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" strokeweight="4.75pt">
                    <v:stroke linestyle="thinThick"/>
                    <w10:wrap anchorx="margin"/>
                  </v:line>
                </w:pict>
              </mc:Fallback>
            </mc:AlternateContent>
          </w:r>
        </w:p>
        <w:p w:rsidR="00521F7F" w:rsidRPr="00673E26" w:rsidRDefault="00673E26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rFonts w:ascii="Arial Narrow" w:hAnsi="Arial Narrow"/>
              <w:sz w:val="20"/>
              <w:lang w:val="es-PY"/>
            </w:rPr>
            <w:t xml:space="preserve">Avda. Autopista </w:t>
          </w:r>
          <w:r w:rsidR="00C237F2">
            <w:rPr>
              <w:rFonts w:ascii="Arial Narrow" w:hAnsi="Arial Narrow"/>
              <w:sz w:val="20"/>
              <w:lang w:val="es-PY"/>
            </w:rPr>
            <w:t xml:space="preserve">Silvio </w:t>
          </w:r>
          <w:proofErr w:type="spellStart"/>
          <w:r w:rsidR="00C237F2">
            <w:rPr>
              <w:rFonts w:ascii="Arial Narrow" w:hAnsi="Arial Narrow"/>
              <w:sz w:val="20"/>
              <w:lang w:val="es-PY"/>
            </w:rPr>
            <w:t>Pettirossi</w:t>
          </w:r>
          <w:proofErr w:type="spellEnd"/>
          <w:r w:rsidR="00C237F2">
            <w:rPr>
              <w:rFonts w:ascii="Arial Narrow" w:hAnsi="Arial Narrow"/>
              <w:sz w:val="20"/>
              <w:lang w:val="es-PY"/>
            </w:rPr>
            <w:t xml:space="preserve"> – Hangar DINAC </w:t>
          </w:r>
          <w:r>
            <w:rPr>
              <w:rFonts w:ascii="Arial Narrow" w:hAnsi="Arial Narrow"/>
              <w:sz w:val="20"/>
              <w:lang w:val="es-PY"/>
            </w:rPr>
            <w:t xml:space="preserve">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  <w:lang w:val="es-PY"/>
            </w:rPr>
            <w:t xml:space="preserve">     </w:t>
          </w:r>
          <w:r>
            <w:rPr>
              <w:rFonts w:ascii="Arial Narrow" w:hAnsi="Arial Narrow"/>
              <w:sz w:val="20"/>
              <w:lang w:val="es-PY"/>
            </w:rPr>
            <w:t>Luque-Paraguay</w:t>
          </w:r>
          <w:r>
            <w:rPr>
              <w:rFonts w:ascii="Arial Narrow" w:hAnsi="Arial Narrow"/>
              <w:sz w:val="20"/>
            </w:rPr>
            <w:t xml:space="preserve"> </w:t>
          </w:r>
          <w:r>
            <w:rPr>
              <w:rFonts w:ascii="Arial Narrow" w:hAnsi="Arial Narrow"/>
              <w:sz w:val="20"/>
              <w:lang w:val="es-PY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e-mail: </w:t>
          </w:r>
          <w:hyperlink r:id="rId1" w:history="1">
            <w:r w:rsidR="00E96053" w:rsidRPr="0021209C">
              <w:rPr>
                <w:rStyle w:val="Hipervnculo"/>
                <w:rFonts w:ascii="Arial Narrow" w:hAnsi="Arial Narrow"/>
                <w:sz w:val="20"/>
                <w:szCs w:val="24"/>
              </w:rPr>
              <w:t>ran@dinac.gov.py</w:t>
            </w:r>
          </w:hyperlink>
          <w:r w:rsidR="00E96053"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</w:rPr>
            <w:t xml:space="preserve">     </w:t>
          </w:r>
          <w:r w:rsidR="00E96053">
            <w:rPr>
              <w:rFonts w:ascii="Arial Narrow" w:hAnsi="Arial Narrow"/>
              <w:sz w:val="20"/>
            </w:rPr>
            <w:t xml:space="preserve"> (021) 688 2311</w:t>
          </w: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22" w:rsidRDefault="006D6F22">
      <w:r>
        <w:separator/>
      </w:r>
    </w:p>
  </w:footnote>
  <w:footnote w:type="continuationSeparator" w:id="0">
    <w:p w:rsidR="006D6F22" w:rsidRDefault="006D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5528"/>
      <w:gridCol w:w="2557"/>
    </w:tblGrid>
    <w:tr w:rsidR="00521F7F" w:rsidTr="002665A3">
      <w:trPr>
        <w:trHeight w:val="709"/>
      </w:trPr>
      <w:tc>
        <w:tcPr>
          <w:tcW w:w="2235" w:type="dxa"/>
        </w:tcPr>
        <w:p w:rsidR="00521F7F" w:rsidRDefault="00521F7F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8890</wp:posOffset>
                </wp:positionV>
                <wp:extent cx="800100" cy="246380"/>
                <wp:effectExtent l="0" t="0" r="0" b="1270"/>
                <wp:wrapSquare wrapText="bothSides"/>
                <wp:docPr id="18" name="Imagen 18" descr="gobiern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obierno 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18" r="16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:rsidR="00521F7F" w:rsidRDefault="009C5CF8" w:rsidP="0041716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B11BAE" wp14:editId="2B7FA9C5">
                <wp:simplePos x="0" y="0"/>
                <wp:positionH relativeFrom="column">
                  <wp:posOffset>1440570</wp:posOffset>
                </wp:positionH>
                <wp:positionV relativeFrom="paragraph">
                  <wp:posOffset>51674</wp:posOffset>
                </wp:positionV>
                <wp:extent cx="771525" cy="321086"/>
                <wp:effectExtent l="0" t="0" r="0" b="3175"/>
                <wp:wrapNone/>
                <wp:docPr id="19" name="Imagen 19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10AF" w:rsidRDefault="004F53CE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>
            <w:rPr>
              <w:rFonts w:ascii="Calisto MT" w:hAnsi="Calisto MT"/>
              <w:b/>
              <w:i/>
              <w:sz w:val="18"/>
              <w:szCs w:val="18"/>
            </w:rPr>
            <w:t xml:space="preserve">           </w:t>
          </w:r>
        </w:p>
        <w:p w:rsidR="00521F7F" w:rsidRPr="002665A3" w:rsidRDefault="00521F7F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 w:rsidRPr="009C5CF8">
            <w:rPr>
              <w:rFonts w:ascii="Calisto MT" w:hAnsi="Calisto MT"/>
              <w:b/>
              <w:i/>
              <w:sz w:val="18"/>
              <w:szCs w:val="18"/>
            </w:rPr>
            <w:t>REGISTRO AERONAUTICO NACIONAL – RAN</w:t>
          </w:r>
        </w:p>
      </w:tc>
      <w:tc>
        <w:tcPr>
          <w:tcW w:w="2557" w:type="dxa"/>
        </w:tcPr>
        <w:p w:rsidR="00521F7F" w:rsidRDefault="00521F7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3360" behindDoc="0" locked="0" layoutInCell="1" allowOverlap="1" wp14:anchorId="2192576B" wp14:editId="06307B2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744855" cy="333375"/>
                <wp:effectExtent l="0" t="0" r="0" b="9525"/>
                <wp:wrapSquare wrapText="bothSides"/>
                <wp:docPr id="20" name="Imagen 2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66" r="17569" b="170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977B5"/>
    <w:multiLevelType w:val="hybridMultilevel"/>
    <w:tmpl w:val="01F0D346"/>
    <w:lvl w:ilvl="0" w:tplc="B50E8418">
      <w:start w:val="1"/>
      <w:numFmt w:val="bullet"/>
      <w:lvlText w:val="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4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6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8"/>
  </w:num>
  <w:num w:numId="4">
    <w:abstractNumId w:val="6"/>
  </w:num>
  <w:num w:numId="5">
    <w:abstractNumId w:val="20"/>
  </w:num>
  <w:num w:numId="6">
    <w:abstractNumId w:val="9"/>
  </w:num>
  <w:num w:numId="7">
    <w:abstractNumId w:val="22"/>
  </w:num>
  <w:num w:numId="8">
    <w:abstractNumId w:val="7"/>
  </w:num>
  <w:num w:numId="9">
    <w:abstractNumId w:val="30"/>
  </w:num>
  <w:num w:numId="10">
    <w:abstractNumId w:val="15"/>
  </w:num>
  <w:num w:numId="11">
    <w:abstractNumId w:val="12"/>
  </w:num>
  <w:num w:numId="12">
    <w:abstractNumId w:val="8"/>
  </w:num>
  <w:num w:numId="13">
    <w:abstractNumId w:val="31"/>
  </w:num>
  <w:num w:numId="14">
    <w:abstractNumId w:val="36"/>
  </w:num>
  <w:num w:numId="15">
    <w:abstractNumId w:val="24"/>
  </w:num>
  <w:num w:numId="16">
    <w:abstractNumId w:val="0"/>
  </w:num>
  <w:num w:numId="17">
    <w:abstractNumId w:val="3"/>
  </w:num>
  <w:num w:numId="18">
    <w:abstractNumId w:val="34"/>
  </w:num>
  <w:num w:numId="19">
    <w:abstractNumId w:val="32"/>
  </w:num>
  <w:num w:numId="20">
    <w:abstractNumId w:val="19"/>
  </w:num>
  <w:num w:numId="21">
    <w:abstractNumId w:val="26"/>
  </w:num>
  <w:num w:numId="22">
    <w:abstractNumId w:val="21"/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9"/>
  </w:num>
  <w:num w:numId="27">
    <w:abstractNumId w:val="27"/>
  </w:num>
  <w:num w:numId="28">
    <w:abstractNumId w:val="17"/>
  </w:num>
  <w:num w:numId="29">
    <w:abstractNumId w:val="11"/>
  </w:num>
  <w:num w:numId="30">
    <w:abstractNumId w:val="16"/>
  </w:num>
  <w:num w:numId="31">
    <w:abstractNumId w:val="37"/>
  </w:num>
  <w:num w:numId="32">
    <w:abstractNumId w:val="28"/>
  </w:num>
  <w:num w:numId="33">
    <w:abstractNumId w:val="35"/>
  </w:num>
  <w:num w:numId="34">
    <w:abstractNumId w:val="4"/>
  </w:num>
  <w:num w:numId="35">
    <w:abstractNumId w:val="10"/>
  </w:num>
  <w:num w:numId="36">
    <w:abstractNumId w:val="13"/>
  </w:num>
  <w:num w:numId="37">
    <w:abstractNumId w:val="33"/>
  </w:num>
  <w:num w:numId="38">
    <w:abstractNumId w:val="14"/>
  </w:num>
  <w:num w:numId="39">
    <w:abstractNumId w:val="23"/>
  </w:num>
  <w:num w:numId="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523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CC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439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782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958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6F22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0B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033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177"/>
    <w:rsid w:val="008A0CD3"/>
    <w:rsid w:val="008A10C3"/>
    <w:rsid w:val="008A1440"/>
    <w:rsid w:val="008A1FB8"/>
    <w:rsid w:val="008A234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815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08E6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873D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paragraph" w:customStyle="1" w:styleId="Default">
    <w:name w:val="Default"/>
    <w:rsid w:val="000A13C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PY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7780B"/>
    <w:rPr>
      <w:rFonts w:asciiTheme="minorHAnsi" w:eastAsiaTheme="minorHAnsi" w:hAnsiTheme="minorHAnsi" w:cstheme="minorBidi"/>
      <w:sz w:val="22"/>
      <w:szCs w:val="22"/>
      <w:lang w:val="es-P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n@dinac.gov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0014-297E-4C92-879A-7F662D78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</cp:lastModifiedBy>
  <cp:revision>10</cp:revision>
  <cp:lastPrinted>2023-04-17T15:58:00Z</cp:lastPrinted>
  <dcterms:created xsi:type="dcterms:W3CDTF">2023-04-17T18:14:00Z</dcterms:created>
  <dcterms:modified xsi:type="dcterms:W3CDTF">2023-04-20T14:38:00Z</dcterms:modified>
</cp:coreProperties>
</file>